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6.png" ContentType="image/png"/>
  <Override PartName="/word/media/rId22.jpg" ContentType="image/jpeg"/>
  <Override PartName="/word/media/rId51.png" ContentType="image/png"/>
  <Override PartName="/word/media/rId54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85.png" ContentType="image/png"/>
  <Override PartName="/word/media/rId88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39.png" ContentType="image/png"/>
  <Override PartName="/word/media/rId82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3" w:name="实验一"/>
    <w:p>
      <w:pPr>
        <w:pStyle w:val="Heading1"/>
      </w:pPr>
      <w:r>
        <w:t xml:space="preserve">实验一</w:t>
      </w:r>
    </w:p>
    <w:bookmarkStart w:id="20" w:name="一实验任务要求"/>
    <w:p>
      <w:pPr>
        <w:pStyle w:val="Heading2"/>
      </w:pPr>
      <w:r>
        <w:t xml:space="preserve">一、实验任务要求</w:t>
      </w:r>
    </w:p>
    <w:p>
      <w:pPr>
        <w:pStyle w:val="FirstParagraph"/>
      </w:pPr>
      <w:r>
        <w:t xml:space="preserve">任务一：图像基础变换。</w:t>
      </w:r>
    </w:p>
    <w:p>
      <w:pPr>
        <w:pStyle w:val="BodyText"/>
      </w:pPr>
      <w:r>
        <w:t xml:space="preserve">任务二：灰度变换。</w:t>
      </w:r>
    </w:p>
    <w:p>
      <w:pPr>
        <w:pStyle w:val="BodyText"/>
      </w:pPr>
      <w:r>
        <w:t xml:space="preserve">任务三：图像代数运算。</w:t>
      </w:r>
    </w:p>
    <w:p>
      <w:pPr>
        <w:pStyle w:val="BodyText"/>
      </w:pPr>
      <w:r>
        <w:t xml:space="preserve">任务四：图像的缩放。</w:t>
      </w:r>
    </w:p>
    <w:p>
      <w:pPr>
        <w:pStyle w:val="BodyText"/>
      </w:pPr>
      <w:r>
        <w:t xml:space="preserve">任务五：图像的旋转。</w:t>
      </w:r>
    </w:p>
    <w:bookmarkEnd w:id="20"/>
    <w:bookmarkStart w:id="21" w:name="二实验内容"/>
    <w:p>
      <w:pPr>
        <w:pStyle w:val="Heading2"/>
      </w:pPr>
      <w:r>
        <w:t xml:space="preserve">二、实验内容</w:t>
      </w:r>
    </w:p>
    <w:p>
      <w:pPr>
        <w:pStyle w:val="FirstParagraph"/>
      </w:pPr>
      <w:r>
        <w:t xml:space="preserve">任务一：对图像进行灰度转换、裁剪、立体纹理映射、亮度加减操作。</w:t>
      </w:r>
    </w:p>
    <w:p>
      <w:pPr>
        <w:pStyle w:val="BodyText"/>
      </w:pPr>
      <w:r>
        <w:t xml:space="preserve">任务二：对选取的图像进行不同的灰度变换，实现图像的灰度范围线性扩展和非线性扩展，以及图像的灰度倒置和二值化。</w:t>
      </w:r>
    </w:p>
    <w:p>
      <w:pPr>
        <w:pStyle w:val="BodyText"/>
      </w:pPr>
      <w:r>
        <w:t xml:space="preserve">任务三：选择两幅图像，一幅是物体图一幅是背景图，分别实现图像的叠加、混合图像的分离和图像的局部显示效果。</w:t>
      </w:r>
    </w:p>
    <w:p>
      <w:pPr>
        <w:pStyle w:val="BodyText"/>
      </w:pPr>
      <w:r>
        <w:t xml:space="preserve">任务四：对一幅图像实现按比例缩放和不按比例按任意缩放的效果。</w:t>
      </w:r>
    </w:p>
    <w:p>
      <w:pPr>
        <w:pStyle w:val="BodyText"/>
      </w:pPr>
      <w:r>
        <w:t xml:space="preserve">任务五：对一幅图像分别旋转45° 和90° 。</w:t>
      </w:r>
    </w:p>
    <w:bookmarkEnd w:id="21"/>
    <w:bookmarkStart w:id="25" w:name="三原图像"/>
    <w:p>
      <w:pPr>
        <w:pStyle w:val="Heading2"/>
      </w:pPr>
      <w:r>
        <w:t xml:space="preserve">三、原图像</w:t>
      </w:r>
    </w:p>
    <w:p>
      <w:pPr>
        <w:pStyle w:val="CaptionedFigure"/>
      </w:pPr>
      <w:r>
        <w:drawing>
          <wp:inline>
            <wp:extent cx="5334000" cy="3321169"/>
            <wp:effectExtent b="0" l="0" r="0" t="0"/>
            <wp:docPr descr="原始图像" title="" id="23" name="Picture"/>
            <a:graphic>
              <a:graphicData uri="http://schemas.openxmlformats.org/drawingml/2006/picture">
                <pic:pic>
                  <pic:nvPicPr>
                    <pic:cNvPr descr="att/kodim00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1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原始图像</w:t>
      </w:r>
    </w:p>
    <w:bookmarkEnd w:id="25"/>
    <w:bookmarkStart w:id="26" w:name="四相应代码"/>
    <w:p>
      <w:pPr>
        <w:pStyle w:val="Heading2"/>
      </w:pPr>
      <w:r>
        <w:t xml:space="preserve">四、相应代码</w:t>
      </w:r>
    </w:p>
    <w:p>
      <w:pPr>
        <w:pStyle w:val="FirstParagraph"/>
      </w:pPr>
      <w:r>
        <w:t xml:space="preserve">任务一：</w:t>
      </w:r>
    </w:p>
    <w:p>
      <w:pPr>
        <w:pStyle w:val="SourceCode"/>
      </w:pPr>
      <w:r>
        <w:rPr>
          <w:rStyle w:val="VariableTok"/>
        </w:rPr>
        <w:t xml:space="preserve">RGB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'kodim00.jpeg'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Ic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imcrop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 </w:t>
      </w:r>
      <w:r>
        <w:rPr>
          <w:rStyle w:val="FloatTok"/>
        </w:rPr>
        <w:t xml:space="preserve">1000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1250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subimage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Ic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x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z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sphere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warp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x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z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J1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imadd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100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subimage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J2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immultiply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6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;-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colorbar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'vert'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任务二：</w:t>
      </w:r>
    </w:p>
    <w:p>
      <w:pPr>
        <w:pStyle w:val="SourceCode"/>
      </w:pP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A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'原图'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J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imadjust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0.3</w:t>
      </w:r>
      <w:r>
        <w:rPr>
          <w:rStyle w:val="OperatorTok"/>
        </w:rPr>
        <w:t xml:space="preserve">;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0.1</w:t>
      </w:r>
      <w:r>
        <w:rPr>
          <w:rStyle w:val="OperatorTok"/>
        </w:rPr>
        <w:t xml:space="preserve">;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'线性扩展'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I1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I1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K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C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log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I2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'非线性扩展'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'灰度倒置'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N1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im2bw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N2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im2bw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N1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'二值化 0.4'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N2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'二值化 0.7'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任务三：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clc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J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'lena.jpg'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J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J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im2double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J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im2double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0.3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J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'原图'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'背景图'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'相加后的图'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imwrite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'i_lenal.jpg'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figure</w:t>
      </w:r>
      <w:r>
        <w:br/>
      </w:r>
      <w:r>
        <w:rPr>
          <w:rStyle w:val="VariableTok"/>
        </w:rPr>
        <w:t xml:space="preserve">C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0.3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J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'混合图'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'背景图'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'分离后的图'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figure</w:t>
      </w:r>
      <w:r>
        <w:br/>
      </w:r>
      <w:r>
        <w:rPr>
          <w:rStyle w:val="VariableTok"/>
        </w:rPr>
        <w:t xml:space="preserve">A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'i_lenal.jpg'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A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im2double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'原图'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zeros</w:t>
      </w:r>
      <w:r>
        <w:rPr>
          <w:rStyle w:val="NormalTok"/>
        </w:rPr>
        <w:t xml:space="preserve">(</w:t>
      </w:r>
      <w:r>
        <w:rPr>
          <w:rStyle w:val="FloatTok"/>
        </w:rPr>
        <w:t xml:space="preserve">256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256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</w:t>
      </w:r>
      <w:r>
        <w:rPr>
          <w:rStyle w:val="NormalTok"/>
        </w:rPr>
        <w:t xml:space="preserve">(</w:t>
      </w:r>
      <w:r>
        <w:rPr>
          <w:rStyle w:val="FloatTok"/>
        </w:rPr>
        <w:t xml:space="preserve">40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200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40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200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</w:t>
      </w:r>
      <w:r>
        <w:rPr>
          <w:rStyle w:val="OperatorTok"/>
        </w:rPr>
        <w:t xml:space="preserve">.*</w:t>
      </w:r>
      <w:r>
        <w:rPr>
          <w:rStyle w:val="Variable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'局部图'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任务四：</w:t>
      </w:r>
    </w:p>
    <w:p>
      <w:pPr>
        <w:pStyle w:val="SourceCode"/>
      </w:pP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A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'原图'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B1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420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420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150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150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'比例放大图'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'非比例放大图'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'比例缩小图'</w:t>
      </w:r>
      <w:r>
        <w:rPr>
          <w:rStyle w:val="NormalTok"/>
        </w:rPr>
        <w:t xml:space="preserve">)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'非比例缩小图'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任务五：</w:t>
      </w:r>
    </w:p>
    <w:p>
      <w:pPr>
        <w:pStyle w:val="SourceCode"/>
      </w:pP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A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'ԭͼ'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J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imrotate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K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imrotate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90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bookmarkEnd w:id="26"/>
    <w:bookmarkStart w:id="42" w:name="五结果"/>
    <w:p>
      <w:pPr>
        <w:pStyle w:val="Heading2"/>
      </w:pPr>
      <w:r>
        <w:t xml:space="preserve">五、结果</w:t>
      </w:r>
    </w:p>
    <w:p>
      <w:pPr>
        <w:pStyle w:val="CaptionedFigure"/>
      </w:pPr>
      <w:r>
        <w:drawing>
          <wp:inline>
            <wp:extent cx="5334000" cy="3038127"/>
            <wp:effectExtent b="0" l="0" r="0" t="0"/>
            <wp:docPr descr="基础变换1" title="" id="28" name="Picture"/>
            <a:graphic>
              <a:graphicData uri="http://schemas.openxmlformats.org/drawingml/2006/picture">
                <pic:pic>
                  <pic:nvPicPr>
                    <pic:cNvPr descr="att/屏幕截图(3)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8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基础变换1</w:t>
      </w:r>
    </w:p>
    <w:p>
      <w:pPr>
        <w:pStyle w:val="CaptionedFigure"/>
      </w:pPr>
      <w:r>
        <w:drawing>
          <wp:inline>
            <wp:extent cx="5334000" cy="3176640"/>
            <wp:effectExtent b="0" l="0" r="0" t="0"/>
            <wp:docPr descr="基础变换2" title="" id="31" name="Picture"/>
            <a:graphic>
              <a:graphicData uri="http://schemas.openxmlformats.org/drawingml/2006/picture">
                <pic:pic>
                  <pic:nvPicPr>
                    <pic:cNvPr descr="att/屏幕截图(4)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基础变换2</w:t>
      </w:r>
    </w:p>
    <w:p>
      <w:pPr>
        <w:pStyle w:val="CaptionedFigure"/>
      </w:pPr>
      <w:r>
        <w:drawing>
          <wp:inline>
            <wp:extent cx="5334000" cy="3599845"/>
            <wp:effectExtent b="0" l="0" r="0" t="0"/>
            <wp:docPr descr="代数运算" title="" id="34" name="Picture"/>
            <a:graphic>
              <a:graphicData uri="http://schemas.openxmlformats.org/drawingml/2006/picture">
                <pic:pic>
                  <pic:nvPicPr>
                    <pic:cNvPr descr="att/屏幕截图(5)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代数运算</w:t>
      </w:r>
    </w:p>
    <w:p>
      <w:pPr>
        <w:pStyle w:val="CaptionedFigure"/>
      </w:pPr>
      <w:r>
        <w:drawing>
          <wp:inline>
            <wp:extent cx="5334000" cy="3279913"/>
            <wp:effectExtent b="0" l="0" r="0" t="0"/>
            <wp:docPr descr="缩放" title="" id="37" name="Picture"/>
            <a:graphic>
              <a:graphicData uri="http://schemas.openxmlformats.org/drawingml/2006/picture">
                <pic:pic>
                  <pic:nvPicPr>
                    <pic:cNvPr descr="att/屏幕截图(8)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缩放</w:t>
      </w:r>
    </w:p>
    <w:p>
      <w:pPr>
        <w:pStyle w:val="CaptionedFigure"/>
      </w:pPr>
      <w:r>
        <w:drawing>
          <wp:inline>
            <wp:extent cx="5334000" cy="1725337"/>
            <wp:effectExtent b="0" l="0" r="0" t="0"/>
            <wp:docPr descr="旋转" title="" id="40" name="Picture"/>
            <a:graphic>
              <a:graphicData uri="http://schemas.openxmlformats.org/drawingml/2006/picture">
                <pic:pic>
                  <pic:nvPicPr>
                    <pic:cNvPr descr="att/屏幕截图(22)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5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旋转</w:t>
      </w:r>
    </w:p>
    <w:bookmarkEnd w:id="42"/>
    <w:bookmarkEnd w:id="43"/>
    <w:bookmarkStart w:id="58" w:name="实验二"/>
    <w:p>
      <w:pPr>
        <w:pStyle w:val="Heading1"/>
      </w:pPr>
      <w:r>
        <w:t xml:space="preserve">实验二</w:t>
      </w:r>
    </w:p>
    <w:bookmarkStart w:id="44" w:name="一实验任务要求-1"/>
    <w:p>
      <w:pPr>
        <w:pStyle w:val="Heading2"/>
      </w:pPr>
      <w:r>
        <w:t xml:space="preserve">一、实验任务要求</w:t>
      </w:r>
    </w:p>
    <w:p>
      <w:pPr>
        <w:pStyle w:val="FirstParagraph"/>
      </w:pPr>
      <w:r>
        <w:t xml:space="preserve">任务三:离散余弦变换二。选取要求的图片。</w:t>
      </w:r>
    </w:p>
    <w:p>
      <w:pPr>
        <w:pStyle w:val="BodyText"/>
      </w:pPr>
      <w:r>
        <w:t xml:space="preserve">任务四:哈达玛变换实验。选取要求的图片。</w:t>
      </w:r>
    </w:p>
    <w:p>
      <w:pPr>
        <w:pStyle w:val="BodyText"/>
      </w:pPr>
      <w:r>
        <w:t xml:space="preserve">任务五:将以上结果整理放入一个word文件中。</w:t>
      </w:r>
      <w:r>
        <w:t xml:space="preserve"> </w:t>
      </w:r>
      <w:r>
        <w:t xml:space="preserve">（顺序:1实验任务要求;2实验内容;3原图像;4相对应得代码,需要添加注释;5实验结果图或者结果数据标表格。)</w:t>
      </w:r>
    </w:p>
    <w:bookmarkEnd w:id="44"/>
    <w:bookmarkStart w:id="45" w:name="二实验内容-1"/>
    <w:p>
      <w:pPr>
        <w:pStyle w:val="Heading2"/>
      </w:pPr>
      <w:r>
        <w:t xml:space="preserve">二、实验内容</w:t>
      </w:r>
    </w:p>
    <w:p>
      <w:pPr>
        <w:pStyle w:val="FirstParagraph"/>
      </w:pPr>
      <w:r>
        <w:t xml:space="preserve">任务三：对下图进行离散余弦变换，做图像压缩解压，取不同的DCT系数，并观察其结果。</w:t>
      </w:r>
    </w:p>
    <w:p>
      <w:pPr>
        <w:pStyle w:val="BodyText"/>
      </w:pPr>
      <w:r>
        <w:t xml:space="preserve">任务四：对图下图进行哈达玛变换，并对其进行压缩解压，编写Matlab程序，观察其结果。</w:t>
      </w:r>
    </w:p>
    <w:bookmarkEnd w:id="45"/>
    <w:bookmarkStart w:id="49" w:name="三原图像-1"/>
    <w:p>
      <w:pPr>
        <w:pStyle w:val="Heading2"/>
      </w:pPr>
      <w:r>
        <w:t xml:space="preserve">三、原图像</w:t>
      </w:r>
    </w:p>
    <w:p>
      <w:pPr>
        <w:pStyle w:val="CaptionedFigure"/>
      </w:pPr>
      <w:r>
        <w:drawing>
          <wp:inline>
            <wp:extent cx="3251200" cy="3251200"/>
            <wp:effectExtent b="0" l="0" r="0" t="0"/>
            <wp:docPr descr="原图像" title="" id="47" name="Picture"/>
            <a:graphic>
              <a:graphicData uri="http://schemas.openxmlformats.org/drawingml/2006/picture">
                <pic:pic>
                  <pic:nvPicPr>
                    <pic:cNvPr descr="att/kodim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原图像</w:t>
      </w:r>
    </w:p>
    <w:bookmarkEnd w:id="49"/>
    <w:bookmarkStart w:id="50" w:name="四相应代码-1"/>
    <w:p>
      <w:pPr>
        <w:pStyle w:val="Heading2"/>
      </w:pPr>
      <w:r>
        <w:t xml:space="preserve">四、相应代码</w:t>
      </w:r>
    </w:p>
    <w:p>
      <w:pPr>
        <w:pStyle w:val="FirstParagraph"/>
      </w:pPr>
      <w:r>
        <w:t xml:space="preserve">任务三</w:t>
      </w:r>
    </w:p>
    <w:p>
      <w:pPr>
        <w:pStyle w:val="SourceCode"/>
      </w:pPr>
      <w:r>
        <w:rPr>
          <w:rStyle w:val="VariableTok"/>
        </w:rPr>
        <w:t xml:space="preserve">clc</w:t>
      </w:r>
      <w:r>
        <w:br/>
      </w:r>
      <w:r>
        <w:rPr>
          <w:rStyle w:val="VariableTok"/>
        </w:rPr>
        <w:t xml:space="preserve">clear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br/>
      </w:r>
      <w:r>
        <w:rPr>
          <w:rStyle w:val="VariableTok"/>
        </w:rPr>
        <w:t xml:space="preserve">RGB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im2double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dctmtx</w:t>
      </w:r>
      <w:r>
        <w:rPr>
          <w:rStyle w:val="NormalTok"/>
        </w:rPr>
        <w:t xml:space="preserve">(</w:t>
      </w:r>
      <w:r>
        <w:rPr>
          <w:rStyle w:val="FloatTok"/>
        </w:rPr>
        <w:t xml:space="preserve">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%矩阵T，T'作为 p1*x*p2 的参数。</w:t>
      </w:r>
      <w:r>
        <w:br/>
      </w:r>
      <w:r>
        <w:br/>
      </w:r>
      <w:r>
        <w:rPr>
          <w:rStyle w:val="VariableTok"/>
        </w:rPr>
        <w:t xml:space="preserve">mask1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]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B2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'P1.*x'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mask1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%套用掩模，只保留 DCT 变换的十个系数。</w:t>
      </w:r>
      <w:r>
        <w:br/>
      </w:r>
      <w:r>
        <w:rPr>
          <w:rStyle w:val="VariableTok"/>
        </w:rPr>
        <w:t xml:space="preserve">I2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',</w:t>
      </w:r>
      <w:r>
        <w:rPr>
          <w:rStyle w:val="VariableTok"/>
        </w:rPr>
        <w:t xml:space="preserve">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RGB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im2double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dctmtx</w:t>
      </w:r>
      <w:r>
        <w:rPr>
          <w:rStyle w:val="NormalTok"/>
        </w:rPr>
        <w:t xml:space="preserve">(</w:t>
      </w:r>
      <w:r>
        <w:rPr>
          <w:rStyle w:val="FloatTok"/>
        </w:rPr>
        <w:t xml:space="preserve">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mask2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NormalTok"/>
        </w:rPr>
        <w:t xml:space="preserve">      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B2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'P1.*x'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mask2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Float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',</w:t>
      </w:r>
      <w:r>
        <w:rPr>
          <w:rStyle w:val="VariableTok"/>
        </w:rPr>
        <w:t xml:space="preserve">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B2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任务四：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clc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z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z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m_I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n_I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sizi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8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snum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64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hadamard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hdcoe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im2col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hdcoe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'distinct'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Y</w:t>
      </w:r>
      <w:r>
        <w:rPr>
          <w:rStyle w:val="NormalTok"/>
        </w:rPr>
        <w:t xml:space="preserve">  </w:t>
      </w:r>
      <w:r>
        <w:rPr>
          <w:rStyle w:val="VariableTok"/>
        </w:rPr>
        <w:t xml:space="preserve">Ind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sort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m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snum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snum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snum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cr</w:t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CE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Ind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snum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VariableTok"/>
        </w:rPr>
        <w:t xml:space="preserve">re_hdcoe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col2im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m_I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n_I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'distinct'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re_I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blkproc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re_hdcoe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sizi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'P1*x*P2'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</w:t>
      </w:r>
      <w:r>
        <w:rPr>
          <w:rStyle w:val="OperatorTok"/>
        </w:rPr>
        <w:t xml:space="preserve">',</w:t>
      </w:r>
      <w:r>
        <w:rPr>
          <w:rStyle w:val="VariableTok"/>
        </w:rPr>
        <w:t xml:space="preserve">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re_I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re_I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64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re_I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error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re_I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;;</w:t>
      </w:r>
      <w:r>
        <w:br/>
      </w:r>
      <w:r>
        <w:rPr>
          <w:rStyle w:val="VariableTok"/>
        </w:rPr>
        <w:t xml:space="preserve">MSE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error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prod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re_I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</w:p>
    <w:bookmarkEnd w:id="50"/>
    <w:bookmarkStart w:id="57" w:name="五结果-1"/>
    <w:p>
      <w:pPr>
        <w:pStyle w:val="Heading2"/>
      </w:pPr>
      <w:r>
        <w:t xml:space="preserve">五、结果</w:t>
      </w:r>
    </w:p>
    <w:p>
      <w:pPr>
        <w:pStyle w:val="CaptionedFigure"/>
      </w:pPr>
      <w:r>
        <w:drawing>
          <wp:inline>
            <wp:extent cx="5334000" cy="3850967"/>
            <wp:effectExtent b="0" l="0" r="0" t="0"/>
            <wp:docPr descr="离散余弦变换" title="" id="52" name="Picture"/>
            <a:graphic>
              <a:graphicData uri="http://schemas.openxmlformats.org/drawingml/2006/picture">
                <pic:pic>
                  <pic:nvPicPr>
                    <pic:cNvPr descr="att/屏幕截图(11)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离散余弦变换</w:t>
      </w:r>
    </w:p>
    <w:p>
      <w:pPr>
        <w:pStyle w:val="CaptionedFigure"/>
      </w:pPr>
      <w:r>
        <w:drawing>
          <wp:inline>
            <wp:extent cx="5334000" cy="2577852"/>
            <wp:effectExtent b="0" l="0" r="0" t="0"/>
            <wp:docPr descr="哈达玛变换" title="" id="55" name="Picture"/>
            <a:graphic>
              <a:graphicData uri="http://schemas.openxmlformats.org/drawingml/2006/picture">
                <pic:pic>
                  <pic:nvPicPr>
                    <pic:cNvPr descr="att/屏幕截图(12)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哈达玛变换</w:t>
      </w:r>
    </w:p>
    <w:bookmarkEnd w:id="57"/>
    <w:bookmarkEnd w:id="58"/>
    <w:bookmarkStart w:id="75" w:name="实验三"/>
    <w:p>
      <w:pPr>
        <w:pStyle w:val="Heading1"/>
      </w:pPr>
      <w:r>
        <w:t xml:space="preserve">实验三</w:t>
      </w:r>
    </w:p>
    <w:bookmarkStart w:id="59" w:name="一实验任务要求-2"/>
    <w:p>
      <w:pPr>
        <w:pStyle w:val="Heading2"/>
      </w:pPr>
      <w:r>
        <w:t xml:space="preserve">一、实验任务要求</w:t>
      </w:r>
    </w:p>
    <w:p>
      <w:pPr>
        <w:pStyle w:val="FirstParagraph"/>
      </w:pPr>
      <w:r>
        <w:t xml:space="preserve">任务一：基于幂次变换的图像增强。</w:t>
      </w:r>
    </w:p>
    <w:p>
      <w:pPr>
        <w:pStyle w:val="BodyText"/>
      </w:pPr>
      <w:r>
        <w:t xml:space="preserve">任务二：直方图规定化处理。</w:t>
      </w:r>
    </w:p>
    <w:p>
      <w:pPr>
        <w:pStyle w:val="BodyText"/>
      </w:pPr>
      <w:r>
        <w:t xml:space="preserve">任务三：灰度图像常用平滑、锐化滤波。</w:t>
      </w:r>
    </w:p>
    <w:bookmarkEnd w:id="59"/>
    <w:bookmarkStart w:id="60" w:name="二实验内容-2"/>
    <w:p>
      <w:pPr>
        <w:pStyle w:val="Heading2"/>
      </w:pPr>
      <w:r>
        <w:t xml:space="preserve">二、实验内容</w:t>
      </w:r>
    </w:p>
    <w:p>
      <w:pPr>
        <w:pStyle w:val="FirstParagraph"/>
      </w:pPr>
      <w:r>
        <w:t xml:space="preserve">任务一：采用不同的 γ 值对图像进行幂次变换；比较不同 γ 值下的图像增强效果。</w:t>
      </w:r>
    </w:p>
    <w:p>
      <w:pPr>
        <w:pStyle w:val="BodyText"/>
      </w:pPr>
      <w:r>
        <w:t xml:space="preserve">任务二：将输入图像按目标直方图进行规定化处理。</w:t>
      </w:r>
    </w:p>
    <w:p>
      <w:pPr>
        <w:pStyle w:val="BodyText"/>
      </w:pPr>
      <w:r>
        <w:t xml:space="preserve">任务三：采用平滑滤波，采用“原图——低通图像”及“原图——高通图像”的方法锐化图像。</w:t>
      </w:r>
    </w:p>
    <w:bookmarkEnd w:id="60"/>
    <w:bookmarkStart w:id="63" w:name="三原图像-2"/>
    <w:p>
      <w:pPr>
        <w:pStyle w:val="Heading2"/>
      </w:pPr>
      <w:r>
        <w:t xml:space="preserve">三、原图像</w:t>
      </w:r>
    </w:p>
    <w:p>
      <w:pPr>
        <w:pStyle w:val="CaptionedFigure"/>
      </w:pPr>
      <w:r>
        <w:drawing>
          <wp:inline>
            <wp:extent cx="3251200" cy="3251200"/>
            <wp:effectExtent b="0" l="0" r="0" t="0"/>
            <wp:docPr descr="原图像" title="" id="61" name="Picture"/>
            <a:graphic>
              <a:graphicData uri="http://schemas.openxmlformats.org/drawingml/2006/picture">
                <pic:pic>
                  <pic:nvPicPr>
                    <pic:cNvPr descr="att/kodim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原图像</w:t>
      </w:r>
    </w:p>
    <w:bookmarkEnd w:id="63"/>
    <w:bookmarkStart w:id="64" w:name="四相应代码-2"/>
    <w:p>
      <w:pPr>
        <w:pStyle w:val="Heading2"/>
      </w:pPr>
      <w:r>
        <w:t xml:space="preserve">四、相应代码</w:t>
      </w:r>
    </w:p>
    <w:p>
      <w:pPr>
        <w:pStyle w:val="FirstParagraph"/>
      </w:pPr>
      <w:r>
        <w:t xml:space="preserve">任务一：</w:t>
      </w:r>
    </w:p>
    <w:p>
      <w:pPr>
        <w:pStyle w:val="SourceCode"/>
      </w:pPr>
      <w:r>
        <w:rPr>
          <w:rStyle w:val="VariableTok"/>
        </w:rPr>
        <w:t xml:space="preserve">clc</w:t>
      </w:r>
      <w:r>
        <w:rPr>
          <w:rStyle w:val="OperatorTok"/>
        </w:rPr>
        <w:t xml:space="preserve">;</w:t>
      </w: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br/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hold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on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'lena.jpg'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hold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on</w:t>
      </w:r>
      <w:r>
        <w:br/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m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lemta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FloatTok"/>
        </w:rPr>
        <w:t xml:space="preserve">5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}{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}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.^</w:t>
      </w:r>
      <w:r>
        <w:rPr>
          <w:rStyle w:val="VariableTok"/>
        </w:rPr>
        <w:t xml:space="preserve">lemta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m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FloatTok"/>
        </w:rPr>
        <w:t xml:space="preserve">4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Index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}{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end</w:t>
      </w:r>
      <w:r>
        <w:br/>
      </w:r>
      <w:r>
        <w:rPr>
          <w:rStyle w:val="KeywordTok"/>
        </w:rPr>
        <w:t xml:space="preserve">end</w:t>
      </w:r>
    </w:p>
    <w:p>
      <w:pPr>
        <w:pStyle w:val="FirstParagraph"/>
      </w:pPr>
      <w:r>
        <w:t xml:space="preserve">任务二：</w:t>
      </w:r>
    </w:p>
    <w:p>
      <w:pPr>
        <w:pStyle w:val="SourceCode"/>
      </w:pPr>
      <w:r>
        <w:rPr>
          <w:rStyle w:val="VariableTok"/>
        </w:rPr>
        <w:t xml:space="preserve">clc</w:t>
      </w:r>
      <w:r>
        <w:rPr>
          <w:rStyle w:val="OperatorTok"/>
        </w:rPr>
        <w:t xml:space="preserve">;</w:t>
      </w: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N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32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Hist_image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Hist_image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Hist_image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Hist_image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Hist_image_cumulation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cumsum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Hist_image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stem</w:t>
      </w:r>
      <w:r>
        <w:rPr>
          <w:rStyle w:val="NormalTok"/>
        </w:rPr>
        <w:t xml:space="preserve">([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Hist_image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CommentTok"/>
        </w:rPr>
        <w:t xml:space="preserve">%直方图</w:t>
      </w:r>
      <w:r>
        <w:br/>
      </w:r>
      <w:r>
        <w:rPr>
          <w:rStyle w:val="VariableTok"/>
        </w:rPr>
        <w:t xml:space="preserve">Index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Index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FloatTok"/>
        </w:rPr>
        <w:t xml:space="preserve">7</w:t>
      </w:r>
      <w:r>
        <w:rPr>
          <w:rStyle w:val="OperatorTok"/>
        </w:rPr>
        <w:t xml:space="preserve">;</w:t>
      </w:r>
      <w:r>
        <w:br/>
      </w:r>
      <w:r>
        <w:rPr>
          <w:rStyle w:val="CommentTok"/>
        </w:rPr>
        <w:t xml:space="preserve">%正态直方图</w:t>
      </w:r>
      <w:r>
        <w:br/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Index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Hist_cumulation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cumsum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}) 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stem</w:t>
      </w:r>
      <w:r>
        <w:rPr>
          <w:rStyle w:val="NormalTok"/>
        </w:rPr>
        <w:t xml:space="preserve">([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7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})</w:t>
      </w:r>
      <w:r>
        <w:br/>
      </w:r>
      <w:r>
        <w:rPr>
          <w:rStyle w:val="CommentTok"/>
        </w:rPr>
        <w:t xml:space="preserve">%倒三角直方图</w:t>
      </w:r>
      <w:r>
        <w:br/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FloatTok"/>
        </w:rPr>
        <w:t xml:space="preserve">15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Hist_cumulation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cumsum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}) 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stem</w:t>
      </w:r>
      <w:r>
        <w:rPr>
          <w:rStyle w:val="NormalTok"/>
        </w:rPr>
        <w:t xml:space="preserve">([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7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Hist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})</w:t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m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Image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Temp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Hist_image_cumulation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Hist_cumulation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[</w:t>
      </w:r>
      <w:r>
        <w:rPr>
          <w:rStyle w:val="VariableTok"/>
        </w:rPr>
        <w:t xml:space="preserve">Temp1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Project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min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Temp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Temp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find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Project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isempty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Temp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Hist_result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Hist_result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sum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Hist_image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Temp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stem</w:t>
      </w:r>
      <w:r>
        <w:rPr>
          <w:rStyle w:val="NormalTok"/>
        </w:rPr>
        <w:t xml:space="preserve">((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7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Hist_result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8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Step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256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find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&gt;=</w:t>
      </w:r>
      <w:r>
        <w:rPr>
          <w:rStyle w:val="VariableTok"/>
        </w:rPr>
        <w:t xml:space="preserve">Step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k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&amp;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&lt;</w:t>
      </w:r>
      <w:r>
        <w:rPr>
          <w:rStyle w:val="VariableTok"/>
        </w:rPr>
        <w:t xml:space="preserve">Step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Image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Index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Project</w:t>
      </w:r>
      <w:r>
        <w:rPr>
          <w:rStyle w:val="NormalTok"/>
        </w:rPr>
        <w:t xml:space="preserve">{</w:t>
      </w:r>
      <w:r>
        <w:rPr>
          <w:rStyle w:val="VariableTok"/>
        </w:rPr>
        <w:t xml:space="preserve">m</w:t>
      </w:r>
      <w:r>
        <w:rPr>
          <w:rStyle w:val="NormalTok"/>
        </w:rPr>
        <w:t xml:space="preserve">}(</w:t>
      </w:r>
      <w:r>
        <w:rPr>
          <w:rStyle w:val="VariableTok"/>
        </w:rPr>
        <w:t xml:space="preserve">k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Image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br/>
      </w:r>
      <w:r>
        <w:rPr>
          <w:rStyle w:val="KeywordTok"/>
        </w:rPr>
        <w:t xml:space="preserve">end</w:t>
      </w:r>
    </w:p>
    <w:p>
      <w:pPr>
        <w:pStyle w:val="FirstParagraph"/>
      </w:pPr>
      <w:r>
        <w:t xml:space="preserve">任务三：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br/>
      </w:r>
      <w:r>
        <w:rPr>
          <w:rStyle w:val="VariableTok"/>
        </w:rPr>
        <w:t xml:space="preserve">close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rPr>
          <w:rStyle w:val="NormalTok"/>
        </w:rPr>
        <w:t xml:space="preserve">             </w:t>
      </w:r>
      <w:r>
        <w:br/>
      </w:r>
      <w:r>
        <w:br/>
      </w:r>
      <w:r>
        <w:rPr>
          <w:rStyle w:val="CommentTok"/>
        </w:rPr>
        <w:t xml:space="preserve">%0.原图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           </w:t>
      </w:r>
      <w:r>
        <w:br/>
      </w:r>
      <w:r>
        <w:br/>
      </w:r>
      <w:r>
        <w:rPr>
          <w:rStyle w:val="CommentTok"/>
        </w:rPr>
        <w:t xml:space="preserve">%1.均值低通滤波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'average'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 </w:t>
      </w:r>
      <w:r>
        <w:br/>
      </w:r>
      <w:r>
        <w:br/>
      </w:r>
      <w:r>
        <w:rPr>
          <w:rStyle w:val="CommentTok"/>
        </w:rPr>
        <w:t xml:space="preserve">%2.gaussian 低通滤波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'gaussian'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7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</w:t>
      </w:r>
      <w:r>
        <w:br/>
      </w:r>
      <w:r>
        <w:br/>
      </w:r>
      <w:r>
        <w:rPr>
          <w:rStyle w:val="CommentTok"/>
        </w:rPr>
        <w:t xml:space="preserve">%3.增强图像=原图-均值低通滤波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3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1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uint8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3</w:t>
      </w:r>
      <w:r>
        <w:rPr>
          <w:rStyle w:val="NormalTok"/>
        </w:rPr>
        <w:t xml:space="preserve">})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</w:t>
      </w:r>
      <w:r>
        <w:br/>
      </w:r>
      <w:r>
        <w:br/>
      </w:r>
      <w:r>
        <w:rPr>
          <w:rStyle w:val="CommentTok"/>
        </w:rPr>
        <w:t xml:space="preserve">%4.增强图像=原图-高斯低通滤波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4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2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uint8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4</w:t>
      </w:r>
      <w:r>
        <w:rPr>
          <w:rStyle w:val="NormalTok"/>
        </w:rPr>
        <w:t xml:space="preserve">})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</w:t>
      </w:r>
      <w:r>
        <w:br/>
      </w:r>
      <w:r>
        <w:br/>
      </w:r>
      <w:r>
        <w:rPr>
          <w:rStyle w:val="CommentTok"/>
        </w:rPr>
        <w:t xml:space="preserve">%5.'prewitt'边缘算子增强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'prewitt'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5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uint8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5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%6.'sobel'边缘算子增强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'sobel'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6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uint8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{</w:t>
      </w:r>
      <w:r>
        <w:rPr>
          <w:rStyle w:val="FloatTok"/>
        </w:rPr>
        <w:t xml:space="preserve">7</w:t>
      </w:r>
      <w:r>
        <w:rPr>
          <w:rStyle w:val="NormalTok"/>
        </w:rPr>
        <w:t xml:space="preserve">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</w:p>
    <w:bookmarkEnd w:id="64"/>
    <w:bookmarkStart w:id="74" w:name="五结果-2"/>
    <w:p>
      <w:pPr>
        <w:pStyle w:val="Heading2"/>
      </w:pPr>
      <w:r>
        <w:t xml:space="preserve">五、结果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幂次变换" title="" id="66" name="Picture"/>
            <a:graphic>
              <a:graphicData uri="http://schemas.openxmlformats.org/drawingml/2006/picture">
                <pic:pic>
                  <pic:nvPicPr>
                    <pic:cNvPr descr="att/屏幕截图(13)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幂次变换</w:t>
      </w:r>
    </w:p>
    <w:p>
      <w:pPr>
        <w:pStyle w:val="CaptionedFigure"/>
      </w:pPr>
      <w:r>
        <w:drawing>
          <wp:inline>
            <wp:extent cx="5334000" cy="3583201"/>
            <wp:effectExtent b="0" l="0" r="0" t="0"/>
            <wp:docPr descr="直方图规定化处理" title="" id="69" name="Picture"/>
            <a:graphic>
              <a:graphicData uri="http://schemas.openxmlformats.org/drawingml/2006/picture">
                <pic:pic>
                  <pic:nvPicPr>
                    <pic:cNvPr descr="att/屏幕截图(14)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直方图规定化处理</w:t>
      </w:r>
    </w:p>
    <w:p>
      <w:pPr>
        <w:pStyle w:val="CaptionedFigure"/>
      </w:pPr>
      <w:r>
        <w:drawing>
          <wp:inline>
            <wp:extent cx="5334000" cy="2965031"/>
            <wp:effectExtent b="0" l="0" r="0" t="0"/>
            <wp:docPr descr="平滑/锐化" title="" id="72" name="Picture"/>
            <a:graphic>
              <a:graphicData uri="http://schemas.openxmlformats.org/drawingml/2006/picture">
                <pic:pic>
                  <pic:nvPicPr>
                    <pic:cNvPr descr="att/屏幕截图(15)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平滑/锐化</w:t>
      </w:r>
    </w:p>
    <w:bookmarkEnd w:id="74"/>
    <w:bookmarkEnd w:id="75"/>
    <w:bookmarkStart w:id="92" w:name="实验四"/>
    <w:p>
      <w:pPr>
        <w:pStyle w:val="Heading1"/>
      </w:pPr>
      <w:r>
        <w:t xml:space="preserve">实验四</w:t>
      </w:r>
    </w:p>
    <w:bookmarkStart w:id="76" w:name="一实验任务要求-3"/>
    <w:p>
      <w:pPr>
        <w:pStyle w:val="Heading2"/>
      </w:pPr>
      <w:r>
        <w:t xml:space="preserve">一、实验任务要求</w:t>
      </w:r>
    </w:p>
    <w:p>
      <w:pPr>
        <w:pStyle w:val="FirstParagraph"/>
      </w:pPr>
      <w:r>
        <w:t xml:space="preserve">任务一：根据运动模型生成运动模糊图像。</w:t>
      </w:r>
    </w:p>
    <w:p>
      <w:pPr>
        <w:pStyle w:val="BodyText"/>
      </w:pPr>
      <w:r>
        <w:t xml:space="preserve">任务二：采用顺序统计滤波器对比图像进行滤波。</w:t>
      </w:r>
    </w:p>
    <w:p>
      <w:pPr>
        <w:pStyle w:val="BodyText"/>
      </w:pPr>
      <w:r>
        <w:t xml:space="preserve">任务三：对一只噪声频率的含噪图像进行频域陷波滤波。</w:t>
      </w:r>
    </w:p>
    <w:bookmarkEnd w:id="76"/>
    <w:bookmarkStart w:id="77" w:name="二实验内容-3"/>
    <w:p>
      <w:pPr>
        <w:pStyle w:val="Heading2"/>
      </w:pPr>
      <w:r>
        <w:t xml:space="preserve">二、实验内容</w:t>
      </w:r>
    </w:p>
    <w:p>
      <w:pPr>
        <w:pStyle w:val="FirstParagraph"/>
      </w:pPr>
      <w:r>
        <w:t xml:space="preserve">任务一：确定图像退化模型，根据模型生成退化图像。</w:t>
      </w:r>
    </w:p>
    <w:p>
      <w:pPr>
        <w:pStyle w:val="BodyText"/>
      </w:pPr>
      <w:r>
        <w:t xml:space="preserve">任务二：生成含噪图像，分别采用均值滤波、最大滤波器、最小滤波器对含噪图像滤波。</w:t>
      </w:r>
    </w:p>
    <w:p>
      <w:pPr>
        <w:pStyle w:val="BodyText"/>
      </w:pPr>
      <w:r>
        <w:t xml:space="preserve">任务三：对原图像添加已知频率噪声，对含噪图像进行陷波滤波。</w:t>
      </w:r>
    </w:p>
    <w:bookmarkEnd w:id="77"/>
    <w:bookmarkStart w:id="80" w:name="三原图像-3"/>
    <w:p>
      <w:pPr>
        <w:pStyle w:val="Heading2"/>
      </w:pPr>
      <w:r>
        <w:t xml:space="preserve">三、原图像</w:t>
      </w:r>
    </w:p>
    <w:p>
      <w:pPr>
        <w:pStyle w:val="CaptionedFigure"/>
      </w:pPr>
      <w:r>
        <w:drawing>
          <wp:inline>
            <wp:extent cx="3251200" cy="3251200"/>
            <wp:effectExtent b="0" l="0" r="0" t="0"/>
            <wp:docPr descr="原图像" title="" id="78" name="Picture"/>
            <a:graphic>
              <a:graphicData uri="http://schemas.openxmlformats.org/drawingml/2006/picture">
                <pic:pic>
                  <pic:nvPicPr>
                    <pic:cNvPr descr="att/kodim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原图像</w:t>
      </w:r>
    </w:p>
    <w:bookmarkEnd w:id="80"/>
    <w:bookmarkStart w:id="81" w:name="四相应代码-3"/>
    <w:p>
      <w:pPr>
        <w:pStyle w:val="Heading2"/>
      </w:pPr>
      <w:r>
        <w:t xml:space="preserve">四、相应代码</w:t>
      </w:r>
    </w:p>
    <w:p>
      <w:pPr>
        <w:pStyle w:val="FirstParagraph"/>
      </w:pPr>
      <w:r>
        <w:t xml:space="preserve">任务一：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br/>
      </w:r>
      <w:r>
        <w:br/>
      </w:r>
      <w:r>
        <w:rPr>
          <w:rStyle w:val="VariableTok"/>
        </w:rPr>
        <w:t xml:space="preserve">p64int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p64int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imresize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p64int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FloatTok"/>
        </w:rPr>
        <w:t xml:space="preserve">64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64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m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p64int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winsize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input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'Blur operator window size (an odd number, default = 9):'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%选择图像模糊运算窗口大小</w:t>
      </w:r>
      <w:r>
        <w:br/>
      </w:r>
      <w:r>
        <w:br/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isempty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winsize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winsize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9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elseif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rem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winsize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winsize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winsize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disp</w:t>
      </w:r>
      <w:r>
        <w:rPr>
          <w:rStyle w:val="NormalTok"/>
        </w:rPr>
        <w:t xml:space="preserve">([</w:t>
      </w:r>
      <w:r>
        <w:rPr>
          <w:rStyle w:val="SpecialStringTok"/>
        </w:rPr>
        <w:t xml:space="preserve">'Use odd number for window size = '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int2str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winsize</w:t>
      </w:r>
      <w:r>
        <w:rPr>
          <w:rStyle w:val="NormalTok"/>
        </w:rPr>
        <w:t xml:space="preserve">)])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br/>
      </w:r>
      <w:r>
        <w:rPr>
          <w:rStyle w:val="VariableTok"/>
        </w:rPr>
        <w:t xml:space="preserve">disp</w:t>
      </w:r>
      <w:r>
        <w:rPr>
          <w:rStyle w:val="NormalTok"/>
        </w:rPr>
        <w:t xml:space="preserve">([</w:t>
      </w:r>
      <w:r>
        <w:rPr>
          <w:rStyle w:val="SpecialStringTok"/>
        </w:rPr>
        <w:t xml:space="preserve">'l. Linear motion blur;'</w:t>
      </w:r>
      <w:r>
        <w:rPr>
          <w:rStyle w:val="NormalTok"/>
        </w:rPr>
        <w:t xml:space="preserve">])</w:t>
      </w:r>
      <w:r>
        <w:br/>
      </w:r>
      <w:r>
        <w:rPr>
          <w:rStyle w:val="VariableTok"/>
        </w:rPr>
        <w:t xml:space="preserve">chos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input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'Enter a number to choose type of blur aplied (default = 1):'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isempty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chos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chos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end</w:t>
      </w:r>
      <w:r>
        <w:br/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chos</w:t>
      </w:r>
      <w:r>
        <w:rPr>
          <w:rStyle w:val="OperatorTok"/>
        </w:rPr>
        <w:t xml:space="preserve">==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dirangle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input</w:t>
      </w:r>
      <w:r>
        <w:rPr>
          <w:rStyle w:val="NormalTok"/>
        </w:rPr>
        <w:t xml:space="preserve"> (</w:t>
      </w:r>
      <w:r>
        <w:rPr>
          <w:rStyle w:val="SpecialStringTok"/>
        </w:rPr>
        <w:t xml:space="preserve">'Bluring direction (an angle in degreees, dfault = 45)='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CommentTok"/>
        </w:rPr>
        <w:t xml:space="preserve">%选择运动模糊角度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isempty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dirangle</w:t>
      </w:r>
      <w:r>
        <w:rPr>
          <w:rStyle w:val="NormalTok"/>
        </w:rPr>
        <w:t xml:space="preserve">)</w:t>
      </w:r>
      <w:r>
        <w:br/>
      </w:r>
      <w:r>
        <w:rPr>
          <w:rStyle w:val="VariableTok"/>
        </w:rPr>
        <w:t xml:space="preserve">dirangle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45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motionblur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dirangle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winsize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rPr>
          <w:rStyle w:val="NormalTok"/>
        </w:rPr>
        <w:t xml:space="preserve">                                                                           </w:t>
      </w:r>
      <w:r>
        <w:rPr>
          <w:rStyle w:val="CommentTok"/>
        </w:rPr>
        <w:t xml:space="preserve">%调用运动模糊函数生成模糊模型</w:t>
      </w:r>
      <w:r>
        <w:br/>
      </w:r>
      <w:r>
        <w:br/>
      </w:r>
      <w:r>
        <w:rPr>
          <w:rStyle w:val="CommentTok"/>
        </w:rPr>
        <w:t xml:space="preserve">%根据模糊模型生成模糊图像。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p64int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Hmat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64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64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Gmat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.*</w:t>
      </w:r>
      <w:r>
        <w:rPr>
          <w:rStyle w:val="VariableTok"/>
        </w:rPr>
        <w:t xml:space="preserve">Hmat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Gmat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121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imagesc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p64int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colormap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'gray'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'original image'</w:t>
      </w:r>
      <w:r>
        <w:rPr>
          <w:rStyle w:val="NormalTok"/>
        </w:rPr>
        <w:t xml:space="preserve">)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122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imagesc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colormap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'gray'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'blurred image'</w:t>
      </w:r>
      <w:r>
        <w:rPr>
          <w:rStyle w:val="NormalTok"/>
        </w:rPr>
        <w:t xml:space="preserve">)</w:t>
      </w:r>
      <w:r>
        <w:br/>
      </w:r>
      <w:r>
        <w:rPr>
          <w:rStyle w:val="VariableTok"/>
        </w:rPr>
        <w:t xml:space="preserve">figure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212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imagesc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log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Gmat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colormap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'gray'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'blurring filter'</w:t>
      </w:r>
      <w:r>
        <w:rPr>
          <w:rStyle w:val="NormalTok"/>
        </w:rPr>
        <w:t xml:space="preserve">) 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211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imagesc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h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colormap</w:t>
      </w:r>
      <w:r>
        <w:rPr>
          <w:rStyle w:val="NormalTok"/>
        </w:rPr>
        <w:t xml:space="preserve"> (</w:t>
      </w:r>
      <w:r>
        <w:rPr>
          <w:rStyle w:val="SpecialStringTok"/>
        </w:rPr>
        <w:t xml:space="preserve">'gray'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'blurring filter mask'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任务二：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close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%1.生成含噪图像</w:t>
      </w:r>
      <w:r>
        <w:br/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imnoise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'salt &amp; pepper'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[])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%2.采用均值滤波</w:t>
      </w:r>
      <w:r>
        <w:br/>
      </w:r>
      <w:r>
        <w:rPr>
          <w:rStyle w:val="VariableTok"/>
        </w:rPr>
        <w:t xml:space="preserve">N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          </w:t>
      </w:r>
      <w:r>
        <w:rPr>
          <w:rStyle w:val="CommentTok"/>
        </w:rPr>
        <w:t xml:space="preserve">%滤波模板大小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'average'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filter2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h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br/>
      </w:r>
      <w:r>
        <w:br/>
      </w:r>
      <w:r>
        <w:rPr>
          <w:rStyle w:val="CommentTok"/>
        </w:rPr>
        <w:t xml:space="preserve">%3. 中值滤波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medfilt2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br/>
      </w:r>
      <w:r>
        <w:br/>
      </w:r>
      <w:r>
        <w:rPr>
          <w:rStyle w:val="CommentTok"/>
        </w:rPr>
        <w:t xml:space="preserve">%4.最大值滤波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ordfilt2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N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</w:p>
    <w:p>
      <w:pPr>
        <w:pStyle w:val="FirstParagraph"/>
      </w:pPr>
      <w:r>
        <w:t xml:space="preserve">任务三：</w:t>
      </w:r>
    </w:p>
    <w:p>
      <w:pPr>
        <w:pStyle w:val="SourceCode"/>
      </w:pPr>
      <w:r>
        <w:rPr>
          <w:rStyle w:val="CommentTok"/>
        </w:rPr>
        <w:t xml:space="preserve">%1.生成波纹噪声图像</w:t>
      </w:r>
      <w:r>
        <w:br/>
      </w:r>
      <w:r>
        <w:rPr>
          <w:rStyle w:val="VariableTok"/>
        </w:rPr>
        <w:t xml:space="preserve">img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'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sizec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0.4</w:t>
      </w:r>
      <w:r>
        <w:rPr>
          <w:rStyle w:val="OperatorTok"/>
        </w:rPr>
        <w:t xml:space="preserve">*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pi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%噪声的数字频率</w:t>
      </w:r>
      <w:r>
        <w:br/>
      </w:r>
      <w:r>
        <w:rPr>
          <w:rStyle w:val="VariableTok"/>
        </w:rPr>
        <w:t xml:space="preserve">N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pi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w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%噪声每一周期的采样点数</w:t>
      </w:r>
      <w:r>
        <w:br/>
      </w:r>
      <w:r>
        <w:rPr>
          <w:rStyle w:val="VariableTok"/>
        </w:rPr>
        <w:t xml:space="preserve">img_noise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img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20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ones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sin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[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img_noise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%图像频谱</w:t>
      </w:r>
      <w:r>
        <w:br/>
      </w:r>
      <w:r>
        <w:rPr>
          <w:rStyle w:val="VariableTok"/>
        </w:rPr>
        <w:t xml:space="preserve">F0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F0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fftshift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log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F0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img_noise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fftshift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log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%2.设计理想陷波滤波器</w:t>
      </w:r>
      <w:r>
        <w:br/>
      </w:r>
      <w:r>
        <w:rPr>
          <w:rStyle w:val="VariableTok"/>
        </w:rPr>
        <w:t xml:space="preserve">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ones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CommentTok"/>
        </w:rPr>
        <w:t xml:space="preserve">%图像中心点</w:t>
      </w:r>
      <w:r>
        <w:br/>
      </w:r>
      <w:r>
        <w:rPr>
          <w:rStyle w:val="VariableTok"/>
        </w:rPr>
        <w:t xml:space="preserve">x0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y0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CommentTok"/>
        </w:rPr>
        <w:t xml:space="preserve">%噪声所处频率点(x,y)</w:t>
      </w:r>
      <w:r>
        <w:br/>
      </w:r>
      <w:r>
        <w:rPr>
          <w:rStyle w:val="VariableTok"/>
        </w:rPr>
        <w:t xml:space="preserve">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x0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y0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round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sizec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N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x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y0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y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y0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3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y0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y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y0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%3.滤波结果</w:t>
      </w:r>
      <w:r>
        <w:br/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ifftshift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.*</w:t>
      </w:r>
      <w:r>
        <w:rPr>
          <w:rStyle w:val="VariableTok"/>
        </w:rPr>
        <w:t xml:space="preserve">H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imgl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ifft2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figure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imgl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[])</w:t>
      </w:r>
      <w:r>
        <w:rPr>
          <w:rStyle w:val="OperatorTok"/>
        </w:rPr>
        <w:t xml:space="preserve">;</w:t>
      </w:r>
    </w:p>
    <w:bookmarkEnd w:id="81"/>
    <w:bookmarkStart w:id="91" w:name="五结果-3"/>
    <w:p>
      <w:pPr>
        <w:pStyle w:val="Heading2"/>
      </w:pPr>
      <w:r>
        <w:t xml:space="preserve">五、结果</w:t>
      </w:r>
    </w:p>
    <w:p>
      <w:pPr>
        <w:pStyle w:val="CaptionedFigure"/>
      </w:pPr>
      <w:r>
        <w:drawing>
          <wp:inline>
            <wp:extent cx="5334000" cy="2009039"/>
            <wp:effectExtent b="0" l="0" r="0" t="0"/>
            <wp:docPr descr="运动模糊图像" title="" id="83" name="Picture"/>
            <a:graphic>
              <a:graphicData uri="http://schemas.openxmlformats.org/drawingml/2006/picture">
                <pic:pic>
                  <pic:nvPicPr>
                    <pic:cNvPr descr="att/屏幕截图(23)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9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运动模糊图像</w:t>
      </w:r>
    </w:p>
    <w:p>
      <w:pPr>
        <w:pStyle w:val="CaptionedFigure"/>
      </w:pPr>
      <w:r>
        <w:drawing>
          <wp:inline>
            <wp:extent cx="5334000" cy="3859818"/>
            <wp:effectExtent b="0" l="0" r="0" t="0"/>
            <wp:docPr descr="噪声滤波" title="" id="86" name="Picture"/>
            <a:graphic>
              <a:graphicData uri="http://schemas.openxmlformats.org/drawingml/2006/picture">
                <pic:pic>
                  <pic:nvPicPr>
                    <pic:cNvPr descr="att/屏幕截图(17)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9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噪声滤波</w:t>
      </w:r>
    </w:p>
    <w:p>
      <w:pPr>
        <w:pStyle w:val="CaptionedFigure"/>
      </w:pPr>
      <w:r>
        <w:drawing>
          <wp:inline>
            <wp:extent cx="5334000" cy="3890775"/>
            <wp:effectExtent b="0" l="0" r="0" t="0"/>
            <wp:docPr descr="噪声陷波" title="" id="89" name="Picture"/>
            <a:graphic>
              <a:graphicData uri="http://schemas.openxmlformats.org/drawingml/2006/picture">
                <pic:pic>
                  <pic:nvPicPr>
                    <pic:cNvPr descr="att/屏幕截图(18)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噪声陷波</w:t>
      </w:r>
    </w:p>
    <w:bookmarkEnd w:id="91"/>
    <w:bookmarkEnd w:id="92"/>
    <w:bookmarkStart w:id="109" w:name="实验五"/>
    <w:p>
      <w:pPr>
        <w:pStyle w:val="Heading1"/>
      </w:pPr>
      <w:r>
        <w:t xml:space="preserve">实验五</w:t>
      </w:r>
    </w:p>
    <w:bookmarkStart w:id="93" w:name="一实验任务要求-4"/>
    <w:p>
      <w:pPr>
        <w:pStyle w:val="Heading2"/>
      </w:pPr>
      <w:r>
        <w:t xml:space="preserve">一、实验任务要求</w:t>
      </w:r>
    </w:p>
    <w:p>
      <w:pPr>
        <w:pStyle w:val="FirstParagraph"/>
      </w:pPr>
      <w:r>
        <w:t xml:space="preserve">任务一：用 MATLAB 生成 LOG 算子的图像。</w:t>
      </w:r>
    </w:p>
    <w:p>
      <w:pPr>
        <w:pStyle w:val="BodyText"/>
      </w:pPr>
      <w:r>
        <w:t xml:space="preserve">任务二：用分水岭算法分割图像。</w:t>
      </w:r>
    </w:p>
    <w:p>
      <w:pPr>
        <w:pStyle w:val="BodyText"/>
      </w:pPr>
      <w:r>
        <w:t xml:space="preserve">任务三：用区域生长法分割图像。</w:t>
      </w:r>
    </w:p>
    <w:bookmarkEnd w:id="93"/>
    <w:bookmarkStart w:id="94" w:name="二实验内容-4"/>
    <w:p>
      <w:pPr>
        <w:pStyle w:val="Heading2"/>
      </w:pPr>
      <w:r>
        <w:t xml:space="preserve">二、实验内容</w:t>
      </w:r>
    </w:p>
    <w:p>
      <w:pPr>
        <w:pStyle w:val="FirstParagraph"/>
      </w:pPr>
      <w:r>
        <w:t xml:space="preserve">任务一：用 matlab 生成一幅 Laplacian of Gaussian (LOG) 算子的图像，并对结果进行分析。</w:t>
      </w:r>
    </w:p>
    <w:p>
      <w:pPr>
        <w:pStyle w:val="BodyText"/>
      </w:pPr>
      <w:r>
        <w:t xml:space="preserve">任务二：用风水岭算法对一幅彩色图像进行分割。并对结果进行分析。</w:t>
      </w:r>
    </w:p>
    <w:p>
      <w:pPr>
        <w:pStyle w:val="BodyText"/>
      </w:pPr>
      <w:r>
        <w:t xml:space="preserve">任务三：选择一幅灰度图像，用区域生长法进行分割，并对分割结果进行分析。</w:t>
      </w:r>
    </w:p>
    <w:bookmarkEnd w:id="94"/>
    <w:bookmarkStart w:id="97" w:name="三原图像-4"/>
    <w:p>
      <w:pPr>
        <w:pStyle w:val="Heading2"/>
      </w:pPr>
      <w:r>
        <w:t xml:space="preserve">三、原图像</w:t>
      </w:r>
    </w:p>
    <w:p>
      <w:pPr>
        <w:pStyle w:val="CaptionedFigure"/>
      </w:pPr>
      <w:r>
        <w:drawing>
          <wp:inline>
            <wp:extent cx="3251200" cy="3251200"/>
            <wp:effectExtent b="0" l="0" r="0" t="0"/>
            <wp:docPr descr="原图像" title="" id="95" name="Picture"/>
            <a:graphic>
              <a:graphicData uri="http://schemas.openxmlformats.org/drawingml/2006/picture">
                <pic:pic>
                  <pic:nvPicPr>
                    <pic:cNvPr descr="att/kodim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原图像</w:t>
      </w:r>
    </w:p>
    <w:bookmarkEnd w:id="97"/>
    <w:bookmarkStart w:id="98" w:name="四相应代码-4"/>
    <w:p>
      <w:pPr>
        <w:pStyle w:val="Heading2"/>
      </w:pPr>
      <w:r>
        <w:t xml:space="preserve">四、相应代码</w:t>
      </w:r>
    </w:p>
    <w:p>
      <w:pPr>
        <w:pStyle w:val="FirstParagraph"/>
      </w:pPr>
      <w:r>
        <w:t xml:space="preserve">任务一：</w:t>
      </w:r>
    </w:p>
    <w:p>
      <w:pPr>
        <w:pStyle w:val="SourceCode"/>
      </w:pPr>
      <w:r>
        <w:rPr>
          <w:rStyle w:val="VariableTok"/>
        </w:rPr>
        <w:t xml:space="preserve">clear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x</w:t>
      </w:r>
      <w:r>
        <w:rPr>
          <w:rStyle w:val="OperatorTok"/>
        </w:rPr>
        <w:t xml:space="preserve">=-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0.06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</w:t>
      </w:r>
      <w:r>
        <w:br/>
      </w:r>
      <w:r>
        <w:rPr>
          <w:rStyle w:val="VariableTok"/>
        </w:rPr>
        <w:t xml:space="preserve">y</w:t>
      </w:r>
      <w:r>
        <w:rPr>
          <w:rStyle w:val="OperatorTok"/>
        </w:rPr>
        <w:t xml:space="preserve">=-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0.06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2</w:t>
      </w:r>
      <w:r>
        <w:br/>
      </w:r>
      <w:r>
        <w:rPr>
          <w:rStyle w:val="VariableTok"/>
        </w:rPr>
        <w:t xml:space="preserve">sigma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0.6</w:t>
      </w:r>
      <w:r>
        <w:br/>
      </w:r>
      <w:r>
        <w:rPr>
          <w:rStyle w:val="VariableTok"/>
        </w:rPr>
        <w:t xml:space="preserve">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';</w:t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(</w:t>
      </w:r>
      <w:r>
        <w:rPr>
          <w:rStyle w:val="FloatTok"/>
        </w:rPr>
        <w:t xml:space="preserve">4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0.06</w:t>
      </w:r>
      <w:r>
        <w:rPr>
          <w:rStyle w:val="OperatorTok"/>
        </w:rPr>
        <w:t xml:space="preserve">+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VariableTok"/>
        </w:rPr>
        <w:t xml:space="preserve">xx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,: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x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yy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:,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y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VariableTok"/>
        </w:rPr>
        <w:t xml:space="preserve">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pi</w:t>
      </w:r>
      <w:r>
        <w:rPr>
          <w:rStyle w:val="OperatorTok"/>
        </w:rPr>
        <w:t xml:space="preserve">*</w:t>
      </w:r>
      <w:r>
        <w:rPr>
          <w:rStyle w:val="VariableTok"/>
        </w:rPr>
        <w:t xml:space="preserve">sigma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((</w:t>
      </w:r>
      <w:r>
        <w:rPr>
          <w:rStyle w:val="VariableTok"/>
        </w:rPr>
        <w:t xml:space="preserve">xx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yy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sigma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.*</w:t>
      </w:r>
      <w:r>
        <w:rPr>
          <w:rStyle w:val="Variable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xx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yy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sigma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2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colormap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jet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16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mesh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xx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yy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r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任务二：</w:t>
      </w:r>
    </w:p>
    <w:p>
      <w:pPr>
        <w:pStyle w:val="SourceCode"/>
      </w:pP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'(a)原始图像'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hv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fspecial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'prewitt'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hv</w:t>
      </w:r>
      <w:r>
        <w:rPr>
          <w:rStyle w:val="OperatorTok"/>
        </w:rPr>
        <w:t xml:space="preserve">.';</w:t>
      </w:r>
      <w:r>
        <w:br/>
      </w:r>
      <w:r>
        <w:rPr>
          <w:rStyle w:val="VariableTok"/>
        </w:rPr>
        <w:t xml:space="preserve">gv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imfilter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hv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'replicate'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rPr>
          <w:rStyle w:val="VariableTok"/>
        </w:rPr>
        <w:t xml:space="preserve">gh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imfilter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hh</w:t>
      </w:r>
      <w:r>
        <w:rPr>
          <w:rStyle w:val="OperatorTok"/>
        </w:rPr>
        <w:t xml:space="preserve">,</w:t>
      </w:r>
      <w:r>
        <w:rPr>
          <w:rStyle w:val="SpecialStringTok"/>
        </w:rPr>
        <w:t xml:space="preserve">'replicate'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rPr>
          <w:rStyle w:val="VariableTok"/>
        </w:rPr>
        <w:t xml:space="preserve">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sqrt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gv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+</w:t>
      </w:r>
      <w:r>
        <w:rPr>
          <w:rStyle w:val="VariableTok"/>
        </w:rPr>
        <w:t xml:space="preserve">gh</w:t>
      </w:r>
      <w:r>
        <w:rPr>
          <w:rStyle w:val="OperatorTok"/>
        </w:rPr>
        <w:t xml:space="preserve">.^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watershed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wr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L</w:t>
      </w:r>
      <w:r>
        <w:rPr>
          <w:rStyle w:val="OperatorTok"/>
        </w:rPr>
        <w:t xml:space="preserve">==</w:t>
      </w:r>
      <w:r>
        <w:rPr>
          <w:rStyle w:val="Float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wr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'(b)分水岭'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wr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255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uint8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'(c)分割结果'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rm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imregionalmin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4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rm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'(d)局部极小值'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任务三：</w:t>
      </w:r>
    </w:p>
    <w:p>
      <w:pPr>
        <w:pStyle w:val="SourceCode"/>
      </w:pPr>
      <w:r>
        <w:rPr>
          <w:rStyle w:val="VariableTok"/>
        </w:rPr>
        <w:t xml:space="preserve">clc</w:t>
      </w:r>
      <w:r>
        <w:br/>
      </w:r>
      <w:r>
        <w:rPr>
          <w:rStyle w:val="VariableTok"/>
        </w:rPr>
        <w:t xml:space="preserve">clear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all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rgb2gray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imread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'kodim.png'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seedx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FloatTok"/>
        </w:rPr>
        <w:t xml:space="preserve">256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128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180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seedy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FloatTok"/>
        </w:rPr>
        <w:t xml:space="preserve">128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256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184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hold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on</w:t>
      </w:r>
      <w:r>
        <w:br/>
      </w:r>
      <w:r>
        <w:rPr>
          <w:rStyle w:val="VariableTok"/>
        </w:rPr>
        <w:t xml:space="preserve">plot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seedx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seedy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'gs'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'linewidth'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'原始图像及种子位置'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f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double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markerim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seedy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seedx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length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seedx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markerim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markerim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seedy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seedx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VariableTok"/>
        </w:rPr>
        <w:t xml:space="preserve">thresh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FloatTok"/>
        </w:rPr>
        <w:t xml:space="preserve">15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10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15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maskim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zeros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size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length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seedx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abs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f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f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seedy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seedx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))) </w:t>
      </w:r>
      <w:r>
        <w:rPr>
          <w:rStyle w:val="OperatorTok"/>
        </w:rPr>
        <w:t xml:space="preserve">&lt;=</w:t>
      </w:r>
      <w:r>
        <w:rPr>
          <w:rStyle w:val="VariableTok"/>
        </w:rPr>
        <w:t xml:space="preserve">thresh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i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 xml:space="preserve">maskim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maskim</w:t>
      </w:r>
      <w:r>
        <w:rPr>
          <w:rStyle w:val="OperatorTok"/>
        </w:rPr>
        <w:t xml:space="preserve">|</w:t>
      </w:r>
      <w:r>
        <w:rPr>
          <w:rStyle w:val="VariableTok"/>
        </w:rPr>
        <w:t xml:space="preserve">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[</w:t>
      </w:r>
      <w:r>
        <w:rPr>
          <w:rStyle w:val="VariableTok"/>
        </w:rPr>
        <w:t xml:space="preserve">g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nr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bwlabel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imreconstruct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markerim</w:t>
      </w:r>
      <w:r>
        <w:rPr>
          <w:rStyle w:val="OperatorTok"/>
        </w:rPr>
        <w:t xml:space="preserve">,</w:t>
      </w:r>
      <w:r>
        <w:rPr>
          <w:rStyle w:val="VariableTok"/>
        </w:rPr>
        <w:t xml:space="preserve">maskim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mat2gray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subplot</w:t>
      </w:r>
      <w:r>
        <w:rPr>
          <w:rStyle w:val="NormalTok"/>
        </w:rPr>
        <w:t xml:space="preserve">(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,</w:t>
      </w:r>
      <w:r>
        <w:rPr>
          <w:rStyle w:val="Float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imshow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g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title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'三个种子点区域生长结果'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bookmarkEnd w:id="98"/>
    <w:bookmarkStart w:id="108" w:name="五结果-4"/>
    <w:p>
      <w:pPr>
        <w:pStyle w:val="Heading2"/>
      </w:pPr>
      <w:r>
        <w:t xml:space="preserve">五、结果</w:t>
      </w:r>
    </w:p>
    <w:p>
      <w:pPr>
        <w:pStyle w:val="CaptionedFigure"/>
      </w:pPr>
      <w:r>
        <w:drawing>
          <wp:inline>
            <wp:extent cx="5334000" cy="3044440"/>
            <wp:effectExtent b="0" l="0" r="0" t="0"/>
            <wp:docPr descr="LOG 算子图像" title="" id="100" name="Picture"/>
            <a:graphic>
              <a:graphicData uri="http://schemas.openxmlformats.org/drawingml/2006/picture">
                <pic:pic>
                  <pic:nvPicPr>
                    <pic:cNvPr descr="att/屏幕截图(19)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LOG 算子图像</w:t>
      </w:r>
    </w:p>
    <w:p>
      <w:pPr>
        <w:pStyle w:val="CaptionedFigure"/>
      </w:pPr>
      <w:r>
        <w:drawing>
          <wp:inline>
            <wp:extent cx="5334000" cy="3788523"/>
            <wp:effectExtent b="0" l="0" r="0" t="0"/>
            <wp:docPr descr="风水岭分割" title="" id="103" name="Picture"/>
            <a:graphic>
              <a:graphicData uri="http://schemas.openxmlformats.org/drawingml/2006/picture">
                <pic:pic>
                  <pic:nvPicPr>
                    <pic:cNvPr descr="att/屏幕截图(20)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8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风水岭分割</w:t>
      </w:r>
    </w:p>
    <w:p>
      <w:pPr>
        <w:pStyle w:val="CaptionedFigure"/>
      </w:pPr>
      <w:r>
        <w:drawing>
          <wp:inline>
            <wp:extent cx="5334000" cy="2411260"/>
            <wp:effectExtent b="0" l="0" r="0" t="0"/>
            <wp:docPr descr="三个种子点区域生长" title="" id="106" name="Picture"/>
            <a:graphic>
              <a:graphicData uri="http://schemas.openxmlformats.org/drawingml/2006/picture">
                <pic:pic>
                  <pic:nvPicPr>
                    <pic:cNvPr descr="att/屏幕截图(21)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三个种子点区域生长</w:t>
      </w:r>
    </w:p>
    <w:bookmarkEnd w:id="108"/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6" Target="media/rId46.png" /><Relationship Type="http://schemas.openxmlformats.org/officeDocument/2006/relationships/image" Id="rId22" Target="media/rId22.jp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39" Target="media/rId39.png" /><Relationship Type="http://schemas.openxmlformats.org/officeDocument/2006/relationships/image" Id="rId82" Target="media/rId82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2023-05-28T09:19:52Z</dcterms:created>
  <dcterms:modified xsi:type="dcterms:W3CDTF">2023-05-28T09:19:52Z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